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12" w:rsidRPr="00B3529D" w:rsidRDefault="00696212" w:rsidP="0032279B">
      <w:pPr>
        <w:spacing w:after="0" w:line="240" w:lineRule="auto"/>
        <w:rPr>
          <w:rFonts w:eastAsia="Times New Roman" w:cstheme="minorHAnsi"/>
          <w:b/>
          <w:lang/>
        </w:rPr>
      </w:pPr>
    </w:p>
    <w:p w:rsidR="00696212" w:rsidRPr="00B3529D" w:rsidRDefault="00696212" w:rsidP="00696212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 w:cstheme="minorHAnsi"/>
          <w:b/>
          <w:lang/>
        </w:rPr>
      </w:pPr>
      <w:r w:rsidRPr="00B3529D">
        <w:rPr>
          <w:rFonts w:eastAsia="Times New Roman" w:cstheme="minorHAnsi"/>
          <w:b/>
          <w:lang/>
        </w:rPr>
        <w:t>ACCORDO SINDACALE STANDARD</w:t>
      </w:r>
      <w:r w:rsidRPr="00B3529D" w:rsidDel="00D54305">
        <w:rPr>
          <w:rFonts w:eastAsia="Times New Roman" w:cstheme="minorHAnsi"/>
          <w:b/>
          <w:lang/>
        </w:rPr>
        <w:t xml:space="preserve"> </w:t>
      </w:r>
    </w:p>
    <w:p w:rsidR="00696212" w:rsidRPr="00B3529D" w:rsidRDefault="00542586" w:rsidP="00696212">
      <w:pPr>
        <w:spacing w:after="0" w:line="360" w:lineRule="auto"/>
        <w:jc w:val="center"/>
        <w:rPr>
          <w:rFonts w:eastAsia="Times New Roman" w:cstheme="minorHAnsi"/>
          <w:b/>
          <w:i/>
          <w:sz w:val="20"/>
          <w:szCs w:val="20"/>
          <w:lang w:eastAsia="it-IT"/>
        </w:rPr>
      </w:pPr>
      <w:r w:rsidRPr="00B3529D">
        <w:rPr>
          <w:rFonts w:eastAsia="Times New Roman" w:cstheme="minorHAnsi"/>
          <w:b/>
          <w:i/>
          <w:sz w:val="20"/>
          <w:szCs w:val="20"/>
          <w:lang w:eastAsia="it-IT"/>
        </w:rPr>
        <w:t>(</w:t>
      </w:r>
      <w:r w:rsidR="00696212" w:rsidRPr="00B3529D">
        <w:rPr>
          <w:rFonts w:eastAsia="Times New Roman" w:cstheme="minorHAnsi"/>
          <w:b/>
          <w:i/>
          <w:sz w:val="20"/>
          <w:szCs w:val="20"/>
          <w:lang w:eastAsia="it-IT"/>
        </w:rPr>
        <w:t>COMPILARE IN TUTTE LE PARTI</w:t>
      </w:r>
      <w:r w:rsidRPr="00B3529D">
        <w:rPr>
          <w:rFonts w:eastAsia="Times New Roman" w:cstheme="minorHAnsi"/>
          <w:b/>
          <w:i/>
          <w:sz w:val="20"/>
          <w:szCs w:val="20"/>
          <w:lang w:eastAsia="it-IT"/>
        </w:rPr>
        <w:t>)</w:t>
      </w:r>
    </w:p>
    <w:p w:rsidR="00E13733" w:rsidRPr="00B3529D" w:rsidRDefault="00E13733" w:rsidP="00696212">
      <w:pPr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696212" w:rsidRPr="00092332" w:rsidRDefault="00696212" w:rsidP="00696212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Luogo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* 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………….   data ……</w:t>
      </w:r>
      <w:r w:rsidR="00B4420F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…………………..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. 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Datore di lavoro [inserire con esattezza la ragione 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sociale] 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312697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Codice Fiscale………………………………………………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</w:t>
      </w:r>
    </w:p>
    <w:p w:rsidR="00312697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Sede legale: Comune …………………………………………….......................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............................</w:t>
      </w:r>
      <w:r w:rsidRPr="00092332">
        <w:rPr>
          <w:rFonts w:eastAsia="Times New Roman" w:cstheme="minorHAnsi"/>
          <w:sz w:val="20"/>
          <w:szCs w:val="20"/>
          <w:lang w:eastAsia="it-IT"/>
        </w:rPr>
        <w:t>Prov. 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CAP</w:t>
      </w:r>
      <w:r w:rsidR="00B4420F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Sede unità produttiva: Comune ………………………………….......................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......................</w:t>
      </w:r>
      <w:r w:rsidRPr="00092332">
        <w:rPr>
          <w:rFonts w:eastAsia="Times New Roman" w:cstheme="minorHAnsi"/>
          <w:sz w:val="20"/>
          <w:szCs w:val="20"/>
          <w:lang w:eastAsia="it-IT"/>
        </w:rPr>
        <w:t>Prov. 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Pr="00092332">
        <w:rPr>
          <w:rFonts w:eastAsia="Times New Roman" w:cstheme="minorHAnsi"/>
          <w:sz w:val="20"/>
          <w:szCs w:val="20"/>
          <w:lang w:eastAsia="it-IT"/>
        </w:rPr>
        <w:t>CAP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Via ………………………………………………………………………………………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 n. .............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Tel. 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 Fax………………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……….</w:t>
      </w:r>
    </w:p>
    <w:p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E13733" w:rsidRPr="00092332" w:rsidRDefault="00696212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esercente l’attività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di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……………………………………………………………...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E13733" w:rsidRPr="00092332" w:rsidRDefault="00E13733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E13733" w:rsidRPr="00092332" w:rsidRDefault="00E13733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CCNL applicato </w:t>
      </w:r>
      <w:r w:rsidRPr="00092332">
        <w:rPr>
          <w:rFonts w:eastAsia="Times New Roman" w:cstheme="minorHAnsi"/>
          <w:i/>
          <w:sz w:val="20"/>
          <w:szCs w:val="20"/>
          <w:lang w:eastAsia="it-IT"/>
        </w:rPr>
        <w:t>(specificare se settore artigiano) 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bookmarkStart w:id="0" w:name="_Hlk35860572"/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bookmarkEnd w:id="0"/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F4165A" w:rsidRPr="00092332" w:rsidRDefault="00F4165A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N. M</w:t>
      </w:r>
      <w:r w:rsidR="00234849" w:rsidRPr="00092332">
        <w:rPr>
          <w:rFonts w:eastAsia="Times New Roman" w:cstheme="minorHAnsi"/>
          <w:sz w:val="20"/>
          <w:szCs w:val="20"/>
          <w:lang w:eastAsia="it-IT"/>
        </w:rPr>
        <w:t>atricola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INPS (per i somministrati indicare la matricola</w:t>
      </w:r>
      <w:r w:rsidR="0099354C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dell’APL)</w:t>
      </w:r>
      <w:r w:rsidR="0099354C"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Inserire CSC INPS 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32279B" w:rsidRPr="00092332" w:rsidRDefault="0032279B" w:rsidP="00DE59AC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:rsidR="00E8719B" w:rsidRPr="00092332" w:rsidRDefault="00DE59AC" w:rsidP="00E13733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Dipendenti</w:t>
      </w:r>
      <w:r w:rsidR="00E13733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  <w:r w:rsidR="00766A9B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con rapporto di lavoro subordinato </w:t>
      </w:r>
    </w:p>
    <w:p w:rsidR="00E13733" w:rsidRPr="00092332" w:rsidRDefault="00E13733" w:rsidP="00E13733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(indicare di cui Soci lavoratori n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)</w:t>
      </w:r>
    </w:p>
    <w:p w:rsidR="00013C4A" w:rsidRPr="00092332" w:rsidRDefault="00013C4A" w:rsidP="00DE59AC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  <w:sectPr w:rsidR="00013C4A" w:rsidRPr="000923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bookmarkStart w:id="1" w:name="_Hlk34989328"/>
      <w:r w:rsidRPr="00092332">
        <w:rPr>
          <w:rFonts w:eastAsia="Times New Roman" w:cstheme="minorHAnsi"/>
          <w:sz w:val="20"/>
          <w:szCs w:val="20"/>
          <w:lang w:eastAsia="it-IT"/>
        </w:rPr>
        <w:lastRenderedPageBreak/>
        <w:t xml:space="preserve">Dirigenti n. 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Quadri n.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Impiegati n.</w:t>
      </w:r>
    </w:p>
    <w:p w:rsidR="00013C4A" w:rsidRPr="00092332" w:rsidRDefault="00013C4A" w:rsidP="00013C4A">
      <w:pPr>
        <w:spacing w:after="0" w:line="360" w:lineRule="auto"/>
        <w:ind w:right="-638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Operai n.</w:t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Lavoranti a domicilio n. </w:t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Lavoratori intermittenti n.</w:t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Apprendisti n.</w:t>
      </w:r>
    </w:p>
    <w:bookmarkEnd w:id="1"/>
    <w:p w:rsidR="00013C4A" w:rsidRPr="00092332" w:rsidRDefault="00013C4A" w:rsidP="00696212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  <w:sectPr w:rsidR="00013C4A" w:rsidRPr="00092332" w:rsidSect="00DE59AC">
          <w:footnotePr>
            <w:pos w:val="beneathText"/>
          </w:footnotePr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411793" w:rsidRPr="00092332" w:rsidRDefault="00DE59AC" w:rsidP="00411793">
      <w:pPr>
        <w:spacing w:line="240" w:lineRule="auto"/>
        <w:rPr>
          <w:rFonts w:cstheme="minorHAnsi"/>
          <w:sz w:val="20"/>
          <w:szCs w:val="20"/>
        </w:rPr>
      </w:pPr>
      <w:r w:rsidRPr="00092332">
        <w:rPr>
          <w:rFonts w:cstheme="minorHAnsi"/>
          <w:b/>
          <w:bCs/>
          <w:sz w:val="20"/>
          <w:szCs w:val="20"/>
        </w:rPr>
        <w:lastRenderedPageBreak/>
        <w:t>TOTALE</w:t>
      </w:r>
      <w:r w:rsidRPr="00092332">
        <w:rPr>
          <w:rFonts w:cstheme="minorHAnsi"/>
          <w:sz w:val="20"/>
          <w:szCs w:val="20"/>
        </w:rPr>
        <w:t xml:space="preserve"> n. </w:t>
      </w:r>
      <w:r w:rsidRPr="00092332">
        <w:rPr>
          <w:rFonts w:cstheme="minorHAnsi"/>
          <w:sz w:val="20"/>
          <w:szCs w:val="20"/>
        </w:rPr>
        <w:tab/>
      </w:r>
    </w:p>
    <w:p w:rsidR="00DE59AC" w:rsidRPr="00092332" w:rsidRDefault="00DE59AC" w:rsidP="00766A9B">
      <w:pPr>
        <w:spacing w:line="240" w:lineRule="auto"/>
        <w:rPr>
          <w:rFonts w:cstheme="minorHAnsi"/>
          <w:sz w:val="20"/>
          <w:szCs w:val="20"/>
        </w:rPr>
      </w:pPr>
      <w:r w:rsidRPr="00092332">
        <w:rPr>
          <w:rFonts w:cstheme="minorHAnsi"/>
          <w:sz w:val="20"/>
          <w:szCs w:val="20"/>
        </w:rPr>
        <w:t xml:space="preserve">(Somministrati </w:t>
      </w:r>
      <w:r w:rsidR="00357723" w:rsidRPr="00092332">
        <w:rPr>
          <w:rFonts w:cstheme="minorHAnsi"/>
          <w:sz w:val="20"/>
          <w:szCs w:val="20"/>
        </w:rPr>
        <w:t>n…</w:t>
      </w:r>
      <w:r w:rsidR="0032279B" w:rsidRPr="00092332">
        <w:rPr>
          <w:rFonts w:cstheme="minorHAnsi"/>
          <w:sz w:val="20"/>
          <w:szCs w:val="20"/>
        </w:rPr>
        <w:t>)</w:t>
      </w:r>
    </w:p>
    <w:p w:rsidR="00696212" w:rsidRPr="00092332" w:rsidRDefault="00696212" w:rsidP="00696212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Sono presenti</w:t>
      </w:r>
      <w:r w:rsidR="00766A9B" w:rsidRPr="00092332">
        <w:rPr>
          <w:rFonts w:eastAsia="Times New Roman" w:cstheme="minorHAnsi"/>
          <w:sz w:val="20"/>
          <w:szCs w:val="20"/>
          <w:lang w:eastAsia="it-IT"/>
        </w:rPr>
        <w:t>*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i 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S</w:t>
      </w:r>
      <w:r w:rsidRPr="00092332">
        <w:rPr>
          <w:rFonts w:eastAsia="Times New Roman" w:cstheme="minorHAnsi"/>
          <w:sz w:val="20"/>
          <w:szCs w:val="20"/>
          <w:lang w:eastAsia="it-IT"/>
        </w:rPr>
        <w:t>ignori:</w:t>
      </w:r>
    </w:p>
    <w:p w:rsidR="0069621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- per il </w:t>
      </w:r>
      <w:r w:rsidR="00386A90" w:rsidRPr="00092332">
        <w:rPr>
          <w:rFonts w:eastAsia="Times New Roman" w:cstheme="minorHAnsi"/>
          <w:sz w:val="20"/>
          <w:szCs w:val="20"/>
          <w:lang w:eastAsia="it-IT"/>
        </w:rPr>
        <w:t>D</w:t>
      </w:r>
      <w:r w:rsidRPr="00092332">
        <w:rPr>
          <w:rFonts w:eastAsia="Times New Roman" w:cstheme="minorHAnsi"/>
          <w:sz w:val="20"/>
          <w:szCs w:val="20"/>
          <w:lang w:eastAsia="it-IT"/>
        </w:rPr>
        <w:t>atore di lavoro …………………………………………………………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</w:t>
      </w:r>
    </w:p>
    <w:p w:rsidR="00DA6AB4" w:rsidRPr="00092332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6521DA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 xml:space="preserve">- per </w:t>
      </w:r>
      <w:r w:rsidR="00DA6AB4" w:rsidRPr="006521DA">
        <w:rPr>
          <w:rFonts w:ascii="Arial Nova" w:hAnsi="Arial Nova" w:cs="Arial"/>
          <w:sz w:val="20"/>
          <w:szCs w:val="20"/>
        </w:rPr>
        <w:t xml:space="preserve">la Confesercenti della </w:t>
      </w:r>
      <w:r w:rsidR="00DA6AB4" w:rsidRPr="006521DA">
        <w:rPr>
          <w:rFonts w:eastAsia="Times New Roman" w:cstheme="minorHAnsi"/>
          <w:sz w:val="20"/>
          <w:szCs w:val="20"/>
          <w:lang w:eastAsia="it-IT"/>
        </w:rPr>
        <w:t>Lombardia</w:t>
      </w:r>
      <w:r w:rsidR="00DA6AB4" w:rsidRPr="006521DA">
        <w:rPr>
          <w:rFonts w:ascii="Arial Nova" w:hAnsi="Arial Nova" w:cs="Arial"/>
          <w:sz w:val="20"/>
          <w:szCs w:val="20"/>
        </w:rPr>
        <w:t xml:space="preserve"> Orientale il Sig. </w:t>
      </w:r>
      <w:r w:rsidR="00B76C83">
        <w:rPr>
          <w:rFonts w:ascii="Arial Nova" w:hAnsi="Arial Nova" w:cs="Arial"/>
          <w:sz w:val="20"/>
          <w:szCs w:val="20"/>
        </w:rPr>
        <w:t>Stefano Boni</w:t>
      </w:r>
    </w:p>
    <w:p w:rsidR="00DA6AB4" w:rsidRPr="006521DA" w:rsidRDefault="00E33073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696212" w:rsidRPr="006521DA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 xml:space="preserve">- per FILCAMS CGIL Brescia </w:t>
      </w:r>
      <w:r w:rsidRPr="006521DA">
        <w:rPr>
          <w:rFonts w:ascii="Arial Nova" w:hAnsi="Arial Nova" w:cs="Arial"/>
          <w:sz w:val="20"/>
          <w:szCs w:val="20"/>
        </w:rPr>
        <w:t xml:space="preserve">la sig.ra/il </w:t>
      </w:r>
      <w:proofErr w:type="spellStart"/>
      <w:r w:rsidRPr="006521DA">
        <w:rPr>
          <w:rFonts w:ascii="Arial Nova" w:hAnsi="Arial Nova" w:cs="Arial"/>
          <w:sz w:val="20"/>
          <w:szCs w:val="20"/>
        </w:rPr>
        <w:t>sig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proofErr w:type="spellStart"/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…………………………………………</w:t>
      </w:r>
      <w:r w:rsidR="00605F59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…………………</w:t>
      </w:r>
      <w:r w:rsidR="00357723" w:rsidRPr="006521DA">
        <w:rPr>
          <w:rFonts w:eastAsia="Times New Roman" w:cstheme="minorHAnsi"/>
          <w:sz w:val="20"/>
          <w:szCs w:val="20"/>
          <w:lang w:eastAsia="it-IT"/>
        </w:rPr>
        <w:t>……</w:t>
      </w:r>
      <w:proofErr w:type="spellEnd"/>
      <w:r w:rsidR="002607E4" w:rsidRPr="006521DA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6521DA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lastRenderedPageBreak/>
        <w:t>- per FISASCAT CISL Brescia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6521DA">
        <w:rPr>
          <w:rFonts w:ascii="Arial Nova" w:hAnsi="Arial Nova" w:cs="Arial"/>
          <w:sz w:val="20"/>
          <w:szCs w:val="20"/>
        </w:rPr>
        <w:t xml:space="preserve">la sig.ra/il </w:t>
      </w:r>
      <w:proofErr w:type="spellStart"/>
      <w:r w:rsidRPr="006521DA">
        <w:rPr>
          <w:rFonts w:ascii="Arial Nova" w:hAnsi="Arial Nova" w:cs="Arial"/>
          <w:sz w:val="20"/>
          <w:szCs w:val="20"/>
        </w:rPr>
        <w:t>sig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proofErr w:type="spellStart"/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…………………………………………</w:t>
      </w:r>
      <w:r w:rsidR="00605F59" w:rsidRPr="006521DA">
        <w:rPr>
          <w:rFonts w:eastAsia="Times New Roman" w:cstheme="minorHAnsi"/>
          <w:sz w:val="20"/>
          <w:szCs w:val="20"/>
          <w:lang w:eastAsia="it-IT"/>
        </w:rPr>
        <w:t>…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………………………</w:t>
      </w:r>
      <w:r w:rsidR="00357723" w:rsidRPr="006521DA">
        <w:rPr>
          <w:rFonts w:eastAsia="Times New Roman" w:cstheme="minorHAnsi"/>
          <w:sz w:val="20"/>
          <w:szCs w:val="20"/>
          <w:lang w:eastAsia="it-IT"/>
        </w:rPr>
        <w:t>……</w:t>
      </w:r>
      <w:proofErr w:type="spellEnd"/>
      <w:r w:rsidR="00B97A6A" w:rsidRPr="006521DA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 xml:space="preserve">- per </w:t>
      </w:r>
      <w:proofErr w:type="spellStart"/>
      <w:r w:rsidRPr="006521DA">
        <w:rPr>
          <w:rFonts w:eastAsia="Times New Roman" w:cstheme="minorHAnsi"/>
          <w:sz w:val="20"/>
          <w:szCs w:val="20"/>
          <w:lang w:eastAsia="it-IT"/>
        </w:rPr>
        <w:t>UILTuCS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UIL Brescia</w:t>
      </w:r>
      <w:r w:rsidRPr="006521DA">
        <w:rPr>
          <w:rFonts w:ascii="Arial Nova" w:hAnsi="Arial Nova" w:cs="Arial"/>
          <w:sz w:val="20"/>
          <w:szCs w:val="20"/>
        </w:rPr>
        <w:t xml:space="preserve"> la sig.ra/il </w:t>
      </w:r>
      <w:proofErr w:type="spellStart"/>
      <w:r w:rsidRPr="006521DA">
        <w:rPr>
          <w:rFonts w:ascii="Arial Nova" w:hAnsi="Arial Nova" w:cs="Arial"/>
          <w:sz w:val="20"/>
          <w:szCs w:val="20"/>
        </w:rPr>
        <w:t>sig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proofErr w:type="spellStart"/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="005F2680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605F59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357723" w:rsidRPr="006521DA">
        <w:rPr>
          <w:rFonts w:eastAsia="Times New Roman" w:cstheme="minorHAnsi"/>
          <w:sz w:val="20"/>
          <w:szCs w:val="20"/>
          <w:lang w:eastAsia="it-IT"/>
        </w:rPr>
        <w:t>……</w:t>
      </w:r>
      <w:proofErr w:type="spellEnd"/>
      <w:r w:rsidR="00B97A6A" w:rsidRPr="006521DA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per RSU/RSA/RSB </w:t>
      </w:r>
      <w:r w:rsidRPr="00092332">
        <w:rPr>
          <w:rFonts w:eastAsia="Times New Roman" w:cstheme="minorHAnsi"/>
          <w:i/>
          <w:sz w:val="20"/>
          <w:szCs w:val="20"/>
          <w:lang w:eastAsia="it-IT"/>
        </w:rPr>
        <w:t>[cancellare la voce che non interessa]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……………………………………………………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357723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744CC5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[Nel caso di procedura prevista dall’Ente bilaterale </w:t>
      </w:r>
      <w:r w:rsidR="00766A9B"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indicare </w:t>
      </w:r>
      <w:r w:rsidR="00883500" w:rsidRPr="00092332">
        <w:rPr>
          <w:rFonts w:eastAsia="Times New Roman" w:cstheme="minorHAnsi"/>
          <w:i/>
          <w:sz w:val="20"/>
          <w:szCs w:val="20"/>
          <w:lang w:eastAsia="it-IT"/>
        </w:rPr>
        <w:t>i firmatari</w:t>
      </w:r>
      <w:r w:rsidR="00605F59" w:rsidRPr="00092332">
        <w:rPr>
          <w:rFonts w:eastAsia="Times New Roman" w:cstheme="minorHAnsi"/>
          <w:i/>
          <w:sz w:val="20"/>
          <w:szCs w:val="20"/>
          <w:lang w:eastAsia="it-IT"/>
        </w:rPr>
        <w:t>]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744CC5" w:rsidRPr="00092332">
        <w:rPr>
          <w:rFonts w:eastAsia="Times New Roman" w:cstheme="minorHAnsi"/>
          <w:sz w:val="20"/>
          <w:szCs w:val="20"/>
          <w:lang w:eastAsia="it-IT"/>
        </w:rPr>
        <w:t>…………………………….</w:t>
      </w:r>
    </w:p>
    <w:p w:rsidR="00766A9B" w:rsidRPr="00092332" w:rsidRDefault="00766A9B" w:rsidP="00696212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 quali danno atto:</w:t>
      </w:r>
    </w:p>
    <w:p w:rsidR="00696212" w:rsidRPr="00234360" w:rsidRDefault="00696212" w:rsidP="0026274D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eastAsia="Times New Roman" w:cstheme="minorHAnsi"/>
          <w:spacing w:val="-4"/>
          <w:sz w:val="20"/>
          <w:szCs w:val="20"/>
          <w:lang w:eastAsia="it-IT"/>
        </w:rPr>
      </w:pP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di conoscere i contenuti </w:t>
      </w:r>
      <w:r w:rsidR="00387F53" w:rsidRPr="00234360">
        <w:rPr>
          <w:rFonts w:eastAsia="Times New Roman" w:cstheme="minorHAnsi"/>
          <w:spacing w:val="-4"/>
          <w:sz w:val="20"/>
          <w:szCs w:val="20"/>
          <w:lang w:eastAsia="it-IT"/>
        </w:rPr>
        <w:t>de</w:t>
      </w: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ll’Accordo Quadro per gli ammortizzatori sociali in deroga </w:t>
      </w:r>
      <w:r w:rsidR="00387F53" w:rsidRPr="00234360">
        <w:rPr>
          <w:rFonts w:eastAsia="Times New Roman" w:cstheme="minorHAnsi"/>
          <w:spacing w:val="-4"/>
          <w:sz w:val="20"/>
          <w:szCs w:val="20"/>
          <w:lang w:eastAsia="it-IT"/>
        </w:rPr>
        <w:t>2020</w:t>
      </w:r>
      <w:r w:rsidR="00B4420F"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 </w:t>
      </w:r>
      <w:r w:rsidR="00766A9B"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del 23 marzo </w:t>
      </w: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>che considerano parte integrante del presente accordo;</w:t>
      </w:r>
    </w:p>
    <w:p w:rsidR="00E21E08" w:rsidRPr="00234360" w:rsidRDefault="00E21E08" w:rsidP="0026274D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eastAsia="Times New Roman" w:cstheme="minorHAnsi"/>
          <w:spacing w:val="-4"/>
          <w:sz w:val="20"/>
          <w:szCs w:val="20"/>
          <w:lang w:eastAsia="it-IT"/>
        </w:rPr>
      </w:pP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di conoscere i contenuti dei  </w:t>
      </w:r>
      <w:r w:rsidRPr="00234360">
        <w:rPr>
          <w:rFonts w:eastAsia="Times New Roman" w:cstheme="minorHAnsi"/>
          <w:b/>
          <w:sz w:val="20"/>
          <w:szCs w:val="20"/>
          <w:lang w:eastAsia="it-IT"/>
        </w:rPr>
        <w:t>D.L. 9/2020, D.L. 18/2020, D.L. 34/2020, D.L. 52/2020 che considerano parte integrante dei presenti accordi.</w:t>
      </w:r>
    </w:p>
    <w:p w:rsidR="00696212" w:rsidRPr="00092332" w:rsidRDefault="00696212" w:rsidP="00696212">
      <w:pPr>
        <w:spacing w:before="60" w:after="0" w:line="260" w:lineRule="exact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2003BF" w:rsidRPr="00092332" w:rsidRDefault="00696212" w:rsidP="002003BF">
      <w:pPr>
        <w:spacing w:after="0" w:line="240" w:lineRule="auto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IL DATORE DI LAVORO ALLA DATA DI SOTTOSCRIZIONE DEL PRESENTE ACCORDO DICHIARA</w:t>
      </w:r>
      <w:r w:rsidR="002003BF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:</w:t>
      </w:r>
    </w:p>
    <w:p w:rsidR="0026274D" w:rsidRPr="00092332" w:rsidRDefault="0026274D" w:rsidP="002003BF">
      <w:pPr>
        <w:spacing w:after="0" w:line="240" w:lineRule="auto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:rsidR="00766A9B" w:rsidRPr="00092332" w:rsidRDefault="002003BF" w:rsidP="00766A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di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applica</w:t>
      </w: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re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integralmente i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l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CCNL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di cui in premessa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ivi inclusi i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contratti territoriali, contratti aziendali, comprensivi della</w:t>
      </w: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parte che regolamenta la bilateralità ove esistente</w:t>
      </w:r>
      <w:r w:rsidR="00F67887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;</w:t>
      </w:r>
    </w:p>
    <w:p w:rsidR="00766A9B" w:rsidRPr="00092332" w:rsidRDefault="002003BF" w:rsidP="00766A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  <w:bookmarkStart w:id="2" w:name="_Hlk35862314"/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di </w:t>
      </w:r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non poter fruire 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de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gli ammortizzatori sociali ordinari</w:t>
      </w:r>
      <w:r w:rsidR="00B4420F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previsti </w:t>
      </w:r>
      <w:r w:rsidR="00FE4F3C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in costanza di rapporto di lavoro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,</w:t>
      </w:r>
      <w:r w:rsidR="00FE4F3C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dal TITOLO I e dal TITOLO II del D.lgs. n.148/2015</w:t>
      </w:r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bookmarkEnd w:id="2"/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in coerenza con le specifiche disposizioni ministeriali e/o dell’Ente erogatore.</w:t>
      </w:r>
    </w:p>
    <w:p w:rsidR="00FE4F3C" w:rsidRPr="00092332" w:rsidRDefault="00FE4F3C" w:rsidP="00766A9B">
      <w:pPr>
        <w:pStyle w:val="Paragrafoelenco"/>
        <w:spacing w:after="0" w:line="240" w:lineRule="auto"/>
        <w:ind w:left="284"/>
        <w:jc w:val="both"/>
        <w:rPr>
          <w:rFonts w:eastAsia="Times New Roman" w:cstheme="minorHAnsi"/>
          <w:b/>
          <w:bCs/>
          <w:spacing w:val="-4"/>
          <w:sz w:val="20"/>
          <w:szCs w:val="20"/>
          <w:lang w:eastAsia="it-IT"/>
        </w:rPr>
      </w:pPr>
    </w:p>
    <w:p w:rsidR="002003BF" w:rsidRPr="00092332" w:rsidRDefault="002003BF" w:rsidP="002003BF">
      <w:pPr>
        <w:spacing w:after="0" w:line="240" w:lineRule="auto"/>
        <w:ind w:left="360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:rsidR="00092332" w:rsidRPr="00092332" w:rsidRDefault="002003BF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IL DATORE DI LAVORO DICHIARA INOLTRE</w:t>
      </w:r>
      <w:r w:rsidR="00BD79B0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 DI ESSERE IN UNA DELLE SEGUENTI CONDIZIONI</w:t>
      </w:r>
      <w:r w:rsidR="00092332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 </w:t>
      </w:r>
    </w:p>
    <w:p w:rsidR="002003BF" w:rsidRPr="00092332" w:rsidRDefault="002003BF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(selezionare una </w:t>
      </w:r>
      <w:r w:rsidR="00E8719B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o più </w:t>
      </w: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delle voci)</w:t>
      </w:r>
    </w:p>
    <w:p w:rsidR="00BD79B0" w:rsidRPr="00092332" w:rsidRDefault="00BD79B0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color w:val="000000"/>
          <w:sz w:val="20"/>
          <w:szCs w:val="20"/>
          <w:lang w:eastAsia="it-IT"/>
        </w:rPr>
        <w:t xml:space="preserve">Datori di lavoro che non possano fruire degli ammortizzatori sociali in costanza di rapporto di lavoro </w:t>
      </w:r>
      <w:bookmarkStart w:id="3" w:name="_Hlk35608157"/>
      <w:r w:rsidRPr="009C64DF">
        <w:rPr>
          <w:rFonts w:eastAsia="Times New Roman" w:cstheme="minorHAnsi"/>
          <w:color w:val="000000"/>
          <w:sz w:val="20"/>
          <w:szCs w:val="20"/>
          <w:lang w:eastAsia="it-IT"/>
        </w:rPr>
        <w:t>previsti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 dal TITOLO I e dal TITOLO II del D.lgs. n.148/2015 </w:t>
      </w:r>
      <w:bookmarkEnd w:id="3"/>
      <w:r w:rsidRPr="009C64DF">
        <w:rPr>
          <w:rFonts w:eastAsia="Times New Roman" w:cstheme="minorHAnsi"/>
          <w:bCs/>
          <w:sz w:val="20"/>
          <w:szCs w:val="20"/>
          <w:lang w:bidi="en-US"/>
        </w:rPr>
        <w:t>ordinari, in coerenza con le specifiche disposizioni ministeriali e/o dell’Ente erogatore.</w:t>
      </w:r>
    </w:p>
    <w:p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Datori di lavoro esclusi dall’accesso alla CIGO e alla CIGS che abbiano esperit</w:t>
      </w:r>
      <w:r w:rsidR="00417F41" w:rsidRPr="009C64DF">
        <w:rPr>
          <w:rFonts w:eastAsia="Times New Roman" w:cstheme="minorHAnsi"/>
          <w:bCs/>
          <w:sz w:val="20"/>
          <w:szCs w:val="20"/>
          <w:lang w:bidi="en-US"/>
        </w:rPr>
        <w:t>e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 le possibilità di cui all’art. 19 c.1 e 5 del DL 18/2020 e in alternativa </w:t>
      </w:r>
      <w:r w:rsidR="00417F41" w:rsidRPr="009C64DF">
        <w:rPr>
          <w:rFonts w:eastAsia="Times New Roman" w:cstheme="minorHAnsi"/>
          <w:bCs/>
          <w:sz w:val="20"/>
          <w:szCs w:val="20"/>
          <w:lang w:bidi="en-US"/>
        </w:rPr>
        <w:t>al</w:t>
      </w:r>
      <w:r w:rsidR="00520C3C" w:rsidRPr="009C64DF">
        <w:rPr>
          <w:rFonts w:eastAsia="Times New Roman" w:cstheme="minorHAnsi"/>
          <w:bCs/>
          <w:sz w:val="20"/>
          <w:szCs w:val="20"/>
          <w:lang w:bidi="en-US"/>
        </w:rPr>
        <w:t xml:space="preserve">l’Assegno 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di solidarietà qualora la sospensione dell’attività sia superiore al 60% delle ore teoriche lavorate, in coerenza con le specifiche disposizioni ministeriali e/o dell’Ente erogatore. </w:t>
      </w:r>
    </w:p>
    <w:p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Datori di lavoro che abbiano esaurito i periodi di trattamento ordinario e </w:t>
      </w:r>
      <w:bookmarkStart w:id="4" w:name="_Hlk35612596"/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straordinario di integrazione salariale </w:t>
      </w:r>
      <w:bookmarkEnd w:id="4"/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e assegno ordinario di cui al TITOLO I e del TITOLO II </w:t>
      </w:r>
      <w:r w:rsidR="002607E4" w:rsidRPr="009C64DF">
        <w:rPr>
          <w:rFonts w:eastAsia="Times New Roman" w:cstheme="minorHAnsi"/>
          <w:bCs/>
          <w:sz w:val="20"/>
          <w:szCs w:val="20"/>
          <w:lang w:bidi="en-US"/>
        </w:rPr>
        <w:t>D.lgs.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> 148/2015, ivi compresi i Fondi di cui all’art.27.</w:t>
      </w:r>
    </w:p>
    <w:p w:rsidR="00BD79B0" w:rsidRPr="00092332" w:rsidRDefault="00BD79B0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Datori di lavoro che,</w:t>
      </w:r>
      <w:r w:rsidRPr="009C64DF">
        <w:rPr>
          <w:rFonts w:eastAsia="Times New Roman" w:cstheme="minorHAnsi"/>
          <w:sz w:val="20"/>
          <w:szCs w:val="20"/>
        </w:rPr>
        <w:t xml:space="preserve"> tenuto conto delle specifiche disposizioni ministeriali e/o dell’Ente erogatore, non disponendo di ulteriori ammortizzatori sociali, abbiano avviato o avvieranno la procedura di cassa integrazione straordinaria, limitatamente al periodo che intercorre, a partire dal 23 febbraio 2020, dall’avvio della sospensione o della riduzione alla data di decorrenza del trattamento in CIGS. </w:t>
      </w:r>
    </w:p>
    <w:p w:rsidR="00BD79B0" w:rsidRPr="00092332" w:rsidRDefault="00BD79B0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sz w:val="20"/>
          <w:szCs w:val="20"/>
        </w:rPr>
        <w:t xml:space="preserve">Datori di lavoro non assicurati per CIGO, FIS e Fondi di solidarietà qualora non possano attivare il trattamento straordinario di integrazione salariale per causale “emergenza COVID-19” o qualora non </w:t>
      </w:r>
      <w:r w:rsidR="0046128A" w:rsidRPr="009C64DF">
        <w:rPr>
          <w:rFonts w:eastAsia="Times New Roman" w:cstheme="minorHAnsi"/>
          <w:sz w:val="20"/>
          <w:szCs w:val="20"/>
        </w:rPr>
        <w:t xml:space="preserve">siano </w:t>
      </w:r>
      <w:r w:rsidRPr="009C64DF">
        <w:rPr>
          <w:rFonts w:eastAsia="Times New Roman" w:cstheme="minorHAnsi"/>
          <w:sz w:val="20"/>
          <w:szCs w:val="20"/>
        </w:rPr>
        <w:t>autorizzati al suddetto trattamento nei casi previsti dall’art.20, comma1, lettere b), c), d) del Dlgs 148/2015</w:t>
      </w:r>
      <w:bookmarkStart w:id="5" w:name="_Hlk35863167"/>
      <w:r w:rsidRPr="009C64DF">
        <w:rPr>
          <w:rFonts w:eastAsia="Times New Roman" w:cstheme="minorHAnsi"/>
          <w:sz w:val="20"/>
          <w:szCs w:val="20"/>
        </w:rPr>
        <w:t>, tenuto conto delle specifiche disposizioni ministeriali e/o dell’Ente erogatore</w:t>
      </w:r>
      <w:bookmarkEnd w:id="5"/>
      <w:r w:rsidRPr="009C64DF">
        <w:rPr>
          <w:rFonts w:eastAsia="Times New Roman" w:cstheme="minorHAnsi"/>
          <w:sz w:val="20"/>
          <w:szCs w:val="20"/>
        </w:rPr>
        <w:t>.</w:t>
      </w:r>
    </w:p>
    <w:p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BD79B0" w:rsidRPr="009C64DF" w:rsidRDefault="0046128A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</w:t>
      </w:r>
      <w:r w:rsidR="00BD79B0" w:rsidRPr="009C64DF">
        <w:rPr>
          <w:rFonts w:eastAsia="Times New Roman" w:cstheme="minorHAnsi"/>
          <w:bCs/>
          <w:sz w:val="20"/>
          <w:szCs w:val="20"/>
          <w:lang w:bidi="en-US"/>
        </w:rPr>
        <w:t xml:space="preserve">atori di lavoro che 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>siano</w:t>
      </w:r>
      <w:r w:rsidR="00BD79B0" w:rsidRPr="009C64DF">
        <w:rPr>
          <w:rFonts w:eastAsia="Times New Roman" w:cstheme="minorHAnsi"/>
          <w:bCs/>
          <w:sz w:val="20"/>
          <w:szCs w:val="20"/>
          <w:lang w:bidi="en-US"/>
        </w:rPr>
        <w:t xml:space="preserve"> subentrati a seguito di un cambio di appalto o trasferimento ex art.2112 del Codice civile, successivo al 23 febbraio 2020, per i lavoratori per i quali è avvenuto il subentro. </w:t>
      </w:r>
    </w:p>
    <w:p w:rsidR="0046128A" w:rsidRPr="00092332" w:rsidRDefault="0046128A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:rsidR="00883500" w:rsidRPr="00E21E08" w:rsidRDefault="00883500" w:rsidP="00744CC5">
      <w:pPr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it-IT"/>
        </w:rPr>
      </w:pPr>
      <w:bookmarkStart w:id="6" w:name="_GoBack"/>
      <w:bookmarkEnd w:id="6"/>
    </w:p>
    <w:p w:rsidR="00696212" w:rsidRPr="00092332" w:rsidRDefault="00B632AF" w:rsidP="00B632AF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Il datore di lavoro 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>attuerà una sospensione dal lavoro o riduzione dell’orario di lavoro con l’intervento della CIGD, secondo quanto previsto dall’</w:t>
      </w:r>
      <w:r w:rsidR="00116FA7" w:rsidRPr="00092332">
        <w:rPr>
          <w:rFonts w:eastAsia="Times New Roman" w:cstheme="minorHAnsi"/>
          <w:b/>
          <w:bCs/>
          <w:sz w:val="20"/>
          <w:szCs w:val="20"/>
          <w:lang w:eastAsia="it-IT"/>
        </w:rPr>
        <w:t>Accordo Quadro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, per </w:t>
      </w:r>
      <w:r w:rsidR="00180B9B" w:rsidRPr="00092332">
        <w:rPr>
          <w:rFonts w:eastAsia="Times New Roman" w:cstheme="minorHAnsi"/>
          <w:b/>
          <w:bCs/>
          <w:sz w:val="20"/>
          <w:szCs w:val="20"/>
          <w:lang w:eastAsia="it-IT"/>
        </w:rPr>
        <w:t>le seguenti unità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>:</w:t>
      </w:r>
    </w:p>
    <w:p w:rsidR="008A7D3F" w:rsidRPr="00092332" w:rsidRDefault="008A7D3F" w:rsidP="008A7D3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8A7D3F" w:rsidRPr="00092332" w:rsidRDefault="008A7D3F" w:rsidP="008A7D3F">
      <w:pPr>
        <w:autoSpaceDE w:val="0"/>
        <w:autoSpaceDN w:val="0"/>
        <w:adjustRightInd w:val="0"/>
        <w:spacing w:after="120" w:line="240" w:lineRule="auto"/>
        <w:ind w:left="686" w:hanging="360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lastRenderedPageBreak/>
        <w:sym w:font="Webdings" w:char="F063"/>
      </w:r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L’Unità produttiva</w:t>
      </w:r>
      <w:r w:rsidR="00B9105F" w:rsidRPr="00092332">
        <w:rPr>
          <w:rFonts w:eastAsia="Times New Roman" w:cstheme="minorHAnsi"/>
          <w:sz w:val="20"/>
          <w:szCs w:val="20"/>
          <w:lang w:eastAsia="it-IT"/>
        </w:rPr>
        <w:t xml:space="preserve">/operativa </w:t>
      </w:r>
      <w:r w:rsidRPr="00092332">
        <w:rPr>
          <w:rFonts w:eastAsia="Times New Roman" w:cstheme="minorHAnsi"/>
          <w:sz w:val="20"/>
          <w:szCs w:val="20"/>
          <w:lang w:eastAsia="it-IT"/>
        </w:rPr>
        <w:t>ha sede in ……………………………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9C64DF">
        <w:rPr>
          <w:rFonts w:eastAsia="Times New Roman" w:cstheme="minorHAnsi"/>
          <w:sz w:val="20"/>
          <w:szCs w:val="20"/>
          <w:lang w:eastAsia="it-IT"/>
        </w:rPr>
        <w:t>……..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>indicare il Comune della Lombardia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) </w:t>
      </w:r>
    </w:p>
    <w:p w:rsidR="00696212" w:rsidRPr="00092332" w:rsidRDefault="00696212" w:rsidP="00696212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autoSpaceDE w:val="0"/>
        <w:autoSpaceDN w:val="0"/>
        <w:adjustRightInd w:val="0"/>
        <w:spacing w:after="120" w:line="240" w:lineRule="auto"/>
        <w:ind w:left="686" w:hanging="360"/>
        <w:jc w:val="both"/>
        <w:rPr>
          <w:rFonts w:eastAsia="Times New Roman" w:cstheme="minorHAnsi"/>
          <w:sz w:val="20"/>
          <w:szCs w:val="20"/>
          <w:lang w:eastAsia="it-IT"/>
        </w:rPr>
      </w:pPr>
      <w:bookmarkStart w:id="7" w:name="_Hlk34663881"/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bookmarkEnd w:id="7"/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L’Unità produttiva</w:t>
      </w:r>
      <w:r w:rsidR="00B9105F" w:rsidRPr="00092332">
        <w:rPr>
          <w:rFonts w:eastAsia="Times New Roman" w:cstheme="minorHAnsi"/>
          <w:sz w:val="20"/>
          <w:szCs w:val="20"/>
          <w:lang w:eastAsia="it-IT"/>
        </w:rPr>
        <w:t>/operativa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ha sede in</w:t>
      </w:r>
      <w:r w:rsidR="00116FA7"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9C64DF">
        <w:rPr>
          <w:rFonts w:eastAsia="Times New Roman" w:cstheme="minorHAnsi"/>
          <w:sz w:val="20"/>
          <w:szCs w:val="20"/>
          <w:lang w:eastAsia="it-IT"/>
        </w:rPr>
        <w:t>…</w:t>
      </w:r>
      <w:r w:rsidR="00357723">
        <w:rPr>
          <w:rFonts w:eastAsia="Times New Roman" w:cstheme="minorHAnsi"/>
          <w:sz w:val="20"/>
          <w:szCs w:val="20"/>
          <w:lang w:eastAsia="it-IT"/>
        </w:rPr>
        <w:t>……</w:t>
      </w:r>
      <w:r w:rsidR="00357723" w:rsidRPr="00092332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16FA7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indicare il Comune </w:t>
      </w:r>
      <w:r w:rsidR="007B746C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della</w:t>
      </w:r>
      <w:r w:rsidR="00116FA7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regione che deve essere diversa da Lombardia, Veneto ed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Emilia-Romagna</w:t>
      </w:r>
      <w:r w:rsidR="00116FA7" w:rsidRPr="00092332">
        <w:rPr>
          <w:rFonts w:eastAsia="Times New Roman" w:cstheme="minorHAnsi"/>
          <w:sz w:val="20"/>
          <w:szCs w:val="20"/>
          <w:lang w:eastAsia="it-IT"/>
        </w:rPr>
        <w:t>) ma i lavoratori per i quali viene richiesta la concessione della CIGD risiedono o sono domiciliati in Lombardia</w:t>
      </w:r>
    </w:p>
    <w:p w:rsidR="00B632AF" w:rsidRPr="00092332" w:rsidRDefault="00AB124F" w:rsidP="00AB124F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 </w:t>
      </w:r>
    </w:p>
    <w:p w:rsidR="00AB124F" w:rsidRPr="00092332" w:rsidRDefault="00B632AF" w:rsidP="00B632AF">
      <w:pPr>
        <w:spacing w:after="0" w:line="240" w:lineRule="auto"/>
        <w:jc w:val="both"/>
        <w:rPr>
          <w:rFonts w:eastAsia="Times New Roman" w:cstheme="minorHAnsi"/>
          <w:b/>
          <w:bCs/>
          <w:i/>
          <w:sz w:val="20"/>
          <w:szCs w:val="20"/>
          <w:lang w:bidi="en-US"/>
        </w:rPr>
      </w:pPr>
      <w:r w:rsidRPr="00092332">
        <w:rPr>
          <w:rFonts w:eastAsia="Times New Roman" w:cstheme="minorHAnsi"/>
          <w:b/>
          <w:bCs/>
          <w:i/>
          <w:sz w:val="20"/>
          <w:szCs w:val="20"/>
          <w:lang w:eastAsia="it-IT"/>
        </w:rPr>
        <w:t>A</w:t>
      </w:r>
      <w:r w:rsidR="00AB124F" w:rsidRPr="00092332">
        <w:rPr>
          <w:rFonts w:eastAsia="Times New Roman" w:cstheme="minorHAnsi"/>
          <w:b/>
          <w:bCs/>
          <w:i/>
          <w:sz w:val="20"/>
          <w:szCs w:val="20"/>
          <w:lang w:eastAsia="it-IT"/>
        </w:rPr>
        <w:t>ttestazione del</w:t>
      </w:r>
      <w:r w:rsidR="00AB124F" w:rsidRPr="00092332">
        <w:rPr>
          <w:rFonts w:cstheme="minorHAnsi"/>
          <w:b/>
          <w:bCs/>
          <w:i/>
          <w:sz w:val="20"/>
          <w:szCs w:val="20"/>
        </w:rPr>
        <w:t xml:space="preserve">l’esistenza di un pregiudizio </w:t>
      </w:r>
      <w:r w:rsidR="000900D8" w:rsidRPr="00092332">
        <w:rPr>
          <w:rFonts w:cstheme="minorHAnsi"/>
          <w:b/>
          <w:bCs/>
          <w:i/>
          <w:sz w:val="20"/>
          <w:szCs w:val="20"/>
        </w:rPr>
        <w:t>o</w:t>
      </w:r>
      <w:r w:rsidR="002B4061" w:rsidRPr="00092332">
        <w:rPr>
          <w:rFonts w:cstheme="minorHAnsi"/>
          <w:b/>
          <w:bCs/>
          <w:i/>
          <w:sz w:val="20"/>
          <w:szCs w:val="20"/>
        </w:rPr>
        <w:t xml:space="preserve"> della situazione </w:t>
      </w:r>
      <w:r w:rsidR="00414CCB" w:rsidRPr="00092332">
        <w:rPr>
          <w:rFonts w:cstheme="minorHAnsi"/>
          <w:b/>
          <w:bCs/>
          <w:i/>
          <w:sz w:val="20"/>
          <w:szCs w:val="20"/>
        </w:rPr>
        <w:t>emergenziale</w:t>
      </w:r>
      <w:r w:rsidR="002B4061" w:rsidRPr="00092332">
        <w:rPr>
          <w:rFonts w:cstheme="minorHAnsi"/>
          <w:b/>
          <w:bCs/>
          <w:i/>
          <w:sz w:val="20"/>
          <w:szCs w:val="20"/>
        </w:rPr>
        <w:t xml:space="preserve"> </w:t>
      </w:r>
      <w:r w:rsidR="000900D8" w:rsidRPr="00092332">
        <w:rPr>
          <w:rFonts w:cstheme="minorHAnsi"/>
          <w:b/>
          <w:bCs/>
          <w:i/>
          <w:sz w:val="20"/>
          <w:szCs w:val="20"/>
        </w:rPr>
        <w:t xml:space="preserve">COVID-19 </w:t>
      </w:r>
      <w:r w:rsidR="00AB124F" w:rsidRPr="00092332">
        <w:rPr>
          <w:rFonts w:cstheme="minorHAnsi"/>
          <w:b/>
          <w:bCs/>
          <w:i/>
          <w:sz w:val="20"/>
          <w:szCs w:val="20"/>
        </w:rPr>
        <w:t>che giustifichi il ricorso alla CIGD</w:t>
      </w:r>
    </w:p>
    <w:p w:rsidR="00B632AF" w:rsidRPr="00092332" w:rsidRDefault="00B632AF" w:rsidP="00696212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</w:p>
    <w:p w:rsidR="00605F59" w:rsidRPr="00092332" w:rsidRDefault="00696212" w:rsidP="00B3529D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………………………………………………..……………………………………………………………………………………………………………....…………………………..………………………………</w:t>
      </w:r>
      <w:r w:rsidR="00605F59"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…………………………………………………………</w:t>
      </w:r>
      <w:r w:rsidR="00B632AF"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</w:t>
      </w:r>
      <w:r w:rsidR="001B4EA9">
        <w:rPr>
          <w:rFonts w:eastAsia="Times New Roman" w:cstheme="minorHAnsi"/>
          <w:i/>
          <w:sz w:val="20"/>
          <w:szCs w:val="20"/>
          <w:lang w:eastAsia="it-IT"/>
        </w:rPr>
        <w:t>………………………………….</w:t>
      </w:r>
      <w:r w:rsidR="00B632AF" w:rsidRPr="00092332">
        <w:rPr>
          <w:rFonts w:eastAsia="Times New Roman" w:cstheme="minorHAnsi"/>
          <w:i/>
          <w:sz w:val="20"/>
          <w:szCs w:val="20"/>
          <w:lang w:eastAsia="it-IT"/>
        </w:rPr>
        <w:t>…</w:t>
      </w:r>
    </w:p>
    <w:p w:rsidR="00B632AF" w:rsidRPr="00092332" w:rsidRDefault="00B632AF" w:rsidP="00696212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</w:p>
    <w:p w:rsidR="00696212" w:rsidRPr="00092332" w:rsidRDefault="00B632AF" w:rsidP="0069621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LE PARTI PERTANTO</w:t>
      </w:r>
      <w:r w:rsidR="00696212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CONCORDA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NO</w:t>
      </w:r>
    </w:p>
    <w:p w:rsidR="00696212" w:rsidRPr="00092332" w:rsidRDefault="00696212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al fine di superare la situazione di difficoltà 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dovuta all’emergenza epidemiologica da COVID-19 </w:t>
      </w:r>
      <w:r w:rsidR="00172D9E" w:rsidRPr="00092332">
        <w:rPr>
          <w:rFonts w:eastAsia="Times New Roman" w:cstheme="minorHAnsi"/>
          <w:sz w:val="20"/>
          <w:szCs w:val="20"/>
          <w:lang w:eastAsia="it-IT"/>
        </w:rPr>
        <w:t>a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 decorrere dal 23.02.2020</w:t>
      </w:r>
      <w:r w:rsidR="00B632AF" w:rsidRPr="00092332">
        <w:rPr>
          <w:rFonts w:eastAsia="Times New Roman" w:cstheme="minorHAnsi"/>
          <w:spacing w:val="-8"/>
          <w:sz w:val="20"/>
          <w:szCs w:val="20"/>
          <w:lang w:eastAsia="it-IT"/>
        </w:rPr>
        <w:t xml:space="preserve"> 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di richiedere la CIG in deroga </w:t>
      </w:r>
      <w:r w:rsidRPr="00092332">
        <w:rPr>
          <w:rFonts w:eastAsia="Times New Roman" w:cstheme="minorHAnsi"/>
          <w:sz w:val="20"/>
          <w:szCs w:val="20"/>
          <w:lang w:eastAsia="it-IT"/>
        </w:rPr>
        <w:t>con le seguenti modalità:</w:t>
      </w:r>
    </w:p>
    <w:p w:rsidR="00B632AF" w:rsidRPr="00092332" w:rsidRDefault="00B632AF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pacing w:val="-8"/>
          <w:sz w:val="20"/>
          <w:szCs w:val="20"/>
          <w:lang w:eastAsia="it-IT"/>
        </w:rPr>
      </w:pPr>
    </w:p>
    <w:p w:rsidR="00696212" w:rsidRPr="00092332" w:rsidRDefault="00696212" w:rsidP="00696212">
      <w:pPr>
        <w:numPr>
          <w:ilvl w:val="0"/>
          <w:numId w:val="1"/>
        </w:num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NUMERO MASSIMO LAVORATORI IN CIGD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: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… … … ..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. </w:t>
      </w:r>
      <w:r w:rsidR="0022784E" w:rsidRPr="00092332">
        <w:rPr>
          <w:rFonts w:eastAsia="Times New Roman" w:cstheme="minorHAnsi"/>
          <w:sz w:val="20"/>
          <w:szCs w:val="20"/>
          <w:lang w:eastAsia="it-IT"/>
        </w:rPr>
        <w:t>(</w:t>
      </w:r>
      <w:r w:rsidR="0022784E" w:rsidRPr="00092332">
        <w:rPr>
          <w:rFonts w:eastAsia="Times New Roman" w:cstheme="minorHAnsi"/>
          <w:i/>
          <w:iCs/>
          <w:sz w:val="20"/>
          <w:szCs w:val="20"/>
          <w:lang w:eastAsia="it-IT"/>
        </w:rPr>
        <w:t>i lavoratori risultano in forza alla data del 23.02.2020</w:t>
      </w:r>
      <w:r w:rsidR="00990565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</w:t>
      </w:r>
      <w:r w:rsidR="00E02AD2">
        <w:rPr>
          <w:rFonts w:eastAsia="Times New Roman" w:cstheme="minorHAnsi"/>
          <w:i/>
          <w:iCs/>
          <w:sz w:val="20"/>
          <w:szCs w:val="20"/>
          <w:lang w:eastAsia="it-IT"/>
        </w:rPr>
        <w:t>compresi quelli del punto</w:t>
      </w:r>
      <w:r w:rsidR="00990565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6 precedente</w:t>
      </w:r>
      <w:r w:rsidR="0022784E" w:rsidRPr="00092332">
        <w:rPr>
          <w:rFonts w:eastAsia="Times New Roman" w:cstheme="minorHAnsi"/>
          <w:i/>
          <w:iCs/>
          <w:sz w:val="20"/>
          <w:szCs w:val="20"/>
          <w:lang w:eastAsia="it-IT"/>
        </w:rPr>
        <w:t>)</w:t>
      </w:r>
    </w:p>
    <w:p w:rsidR="00696212" w:rsidRPr="00092332" w:rsidRDefault="00696212" w:rsidP="00696212">
      <w:pPr>
        <w:numPr>
          <w:ilvl w:val="0"/>
          <w:numId w:val="1"/>
        </w:num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PERIODO: </w:t>
      </w:r>
      <w:r w:rsidRPr="00092332">
        <w:rPr>
          <w:rFonts w:eastAsia="Times New Roman" w:cstheme="minorHAnsi"/>
          <w:sz w:val="20"/>
          <w:szCs w:val="20"/>
          <w:lang w:eastAsia="it-IT"/>
        </w:rPr>
        <w:t>data inizio 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Pr="00092332">
        <w:rPr>
          <w:rFonts w:eastAsia="Times New Roman" w:cstheme="minorHAnsi"/>
          <w:sz w:val="20"/>
          <w:szCs w:val="20"/>
          <w:lang w:eastAsia="it-IT"/>
        </w:rPr>
        <w:t>. data scadenza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</w:p>
    <w:p w:rsidR="00696212" w:rsidRPr="00092332" w:rsidRDefault="00696212" w:rsidP="005966CD">
      <w:pPr>
        <w:numPr>
          <w:ilvl w:val="0"/>
          <w:numId w:val="1"/>
        </w:numPr>
        <w:tabs>
          <w:tab w:val="clear" w:pos="720"/>
          <w:tab w:val="left" w:pos="0"/>
          <w:tab w:val="num" w:pos="709"/>
        </w:tabs>
        <w:spacing w:before="60"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N. ORE COMP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ESSIVE DI CIGD PREVISTE: 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… …</w:t>
      </w:r>
    </w:p>
    <w:p w:rsidR="00990565" w:rsidRPr="00092332" w:rsidRDefault="00990565" w:rsidP="005966CD">
      <w:pPr>
        <w:tabs>
          <w:tab w:val="left" w:pos="0"/>
        </w:tabs>
        <w:spacing w:before="60" w:after="0" w:line="240" w:lineRule="auto"/>
        <w:ind w:left="720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:rsidR="00696212" w:rsidRPr="00092332" w:rsidRDefault="00696212" w:rsidP="0059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</w:tabs>
        <w:spacing w:before="60" w:after="0" w:line="240" w:lineRule="auto"/>
        <w:ind w:left="142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Il periodo richiesto non può eccedere 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la durata massima complessiva prevista dal D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E21E08">
        <w:rPr>
          <w:rFonts w:eastAsia="Times New Roman" w:cstheme="minorHAnsi"/>
          <w:b/>
          <w:sz w:val="20"/>
          <w:szCs w:val="20"/>
          <w:lang w:eastAsia="it-IT"/>
        </w:rPr>
        <w:t xml:space="preserve"> 9/2020,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D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18/2020</w:t>
      </w:r>
      <w:r w:rsidR="00E21E08">
        <w:rPr>
          <w:rFonts w:eastAsia="Times New Roman" w:cstheme="minorHAnsi"/>
          <w:b/>
          <w:sz w:val="20"/>
          <w:szCs w:val="20"/>
          <w:lang w:eastAsia="it-IT"/>
        </w:rPr>
        <w:t xml:space="preserve">, D.L. 34/2020, D.L. 52/2020 </w:t>
      </w:r>
    </w:p>
    <w:p w:rsidR="00696212" w:rsidRPr="00092332" w:rsidRDefault="00696212" w:rsidP="00696212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B632AF" w:rsidRPr="00092332" w:rsidRDefault="00696212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Il</w:t>
      </w:r>
      <w:r w:rsidRPr="00092332">
        <w:rPr>
          <w:rFonts w:eastAsia="Times New Roman" w:cstheme="minorHAnsi"/>
          <w:b/>
          <w:bCs/>
          <w:iCs/>
          <w:sz w:val="20"/>
          <w:szCs w:val="20"/>
          <w:lang w:eastAsia="it-IT"/>
        </w:rPr>
        <w:t xml:space="preserve"> datore di lavoro richiederà </w:t>
      </w:r>
      <w:r w:rsidR="00B632AF" w:rsidRPr="00092332">
        <w:rPr>
          <w:rFonts w:eastAsia="Times New Roman" w:cstheme="minorHAnsi"/>
          <w:b/>
          <w:bCs/>
          <w:iCs/>
          <w:sz w:val="20"/>
          <w:szCs w:val="20"/>
          <w:lang w:eastAsia="it-IT"/>
        </w:rPr>
        <w:t xml:space="preserve">il </w:t>
      </w:r>
      <w:r w:rsidR="00B632AF" w:rsidRPr="00092332">
        <w:rPr>
          <w:rFonts w:eastAsia="Times New Roman" w:cstheme="minorHAnsi"/>
          <w:b/>
          <w:bCs/>
          <w:sz w:val="20"/>
          <w:szCs w:val="20"/>
          <w:lang w:eastAsia="it-IT"/>
        </w:rPr>
        <w:t>p</w:t>
      </w: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agamento diretto da parte dell’INPS ai lavoratori</w:t>
      </w:r>
      <w:r w:rsidR="00AB124F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</w:p>
    <w:p w:rsidR="00696212" w:rsidRPr="00092332" w:rsidRDefault="00AB124F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>(i mod.SR41 d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>evono</w:t>
      </w: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essere trasmessi all’INPS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, a pena di decadenza, entro 6 mesi dalla fine del periodo di paga in corso alla scadenza del </w:t>
      </w:r>
      <w:r w:rsidR="00B4420F" w:rsidRPr="00092332">
        <w:rPr>
          <w:rFonts w:eastAsia="Times New Roman" w:cstheme="minorHAnsi"/>
          <w:i/>
          <w:iCs/>
          <w:sz w:val="20"/>
          <w:szCs w:val="20"/>
          <w:lang w:eastAsia="it-IT"/>
        </w:rPr>
        <w:t>termine di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durata della concessione o dalla data del provvedimento di autorizzazione del trattamento da parte dell’INPS –</w:t>
      </w:r>
      <w:r w:rsidR="00ED21AB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comma 6-ter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dell’art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44 del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D.lgs.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148/2015 introdotto dalla L.26/201 di conversione del D.</w:t>
      </w:r>
      <w:r w:rsidR="00174D1D" w:rsidRPr="00092332">
        <w:rPr>
          <w:rFonts w:eastAsia="Times New Roman" w:cstheme="minorHAnsi"/>
          <w:i/>
          <w:iCs/>
          <w:sz w:val="20"/>
          <w:szCs w:val="20"/>
          <w:lang w:eastAsia="it-IT"/>
        </w:rPr>
        <w:t>L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>. 4/2019)</w:t>
      </w:r>
    </w:p>
    <w:p w:rsidR="00696212" w:rsidRPr="00092332" w:rsidRDefault="00696212" w:rsidP="00696212">
      <w:pPr>
        <w:spacing w:before="40" w:after="0" w:line="240" w:lineRule="auto"/>
        <w:ind w:left="357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Letto, confermato e sottoscritto</w:t>
      </w:r>
    </w:p>
    <w:p w:rsidR="0099276A" w:rsidRPr="00092332" w:rsidRDefault="0099276A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99276A" w:rsidRPr="00092332" w:rsidRDefault="0099276A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per il </w:t>
      </w:r>
      <w:r w:rsidR="00386A90" w:rsidRPr="00092332">
        <w:rPr>
          <w:rFonts w:eastAsia="Times New Roman" w:cstheme="minorHAnsi"/>
          <w:sz w:val="20"/>
          <w:szCs w:val="20"/>
          <w:lang w:eastAsia="it-IT"/>
        </w:rPr>
        <w:t>D</w:t>
      </w:r>
      <w:r w:rsidRPr="00092332">
        <w:rPr>
          <w:rFonts w:eastAsia="Times New Roman" w:cstheme="minorHAnsi"/>
          <w:sz w:val="20"/>
          <w:szCs w:val="20"/>
          <w:lang w:eastAsia="it-IT"/>
        </w:rPr>
        <w:t>atore di lavoro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="008B61D0" w:rsidRPr="00092332">
        <w:rPr>
          <w:rFonts w:eastAsia="Times New Roman" w:cstheme="minorHAnsi"/>
          <w:sz w:val="20"/>
          <w:szCs w:val="20"/>
          <w:lang w:eastAsia="it-IT"/>
        </w:rPr>
        <w:tab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per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RSU          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RSA       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>RSB</w:t>
      </w:r>
    </w:p>
    <w:p w:rsidR="0099276A" w:rsidRPr="00092332" w:rsidRDefault="0099276A">
      <w:pPr>
        <w:rPr>
          <w:rFonts w:cstheme="minorHAnsi"/>
          <w:sz w:val="20"/>
          <w:szCs w:val="20"/>
        </w:rPr>
      </w:pPr>
    </w:p>
    <w:p w:rsidR="00542586" w:rsidRPr="00092332" w:rsidRDefault="0099276A" w:rsidP="00542586">
      <w:pPr>
        <w:spacing w:before="40" w:after="0" w:line="36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092332">
        <w:rPr>
          <w:rFonts w:cstheme="minorHAnsi"/>
          <w:sz w:val="20"/>
          <w:szCs w:val="20"/>
        </w:rPr>
        <w:t xml:space="preserve">per </w:t>
      </w:r>
      <w:r w:rsidR="00E33073" w:rsidRPr="006521DA">
        <w:rPr>
          <w:rFonts w:ascii="Arial Nova" w:hAnsi="Arial Nova" w:cs="Arial"/>
          <w:sz w:val="20"/>
          <w:szCs w:val="20"/>
        </w:rPr>
        <w:t xml:space="preserve">Confesercenti della </w:t>
      </w:r>
      <w:r w:rsidR="00E33073" w:rsidRPr="006521DA">
        <w:rPr>
          <w:rFonts w:eastAsia="Times New Roman" w:cstheme="minorHAnsi"/>
          <w:sz w:val="20"/>
          <w:szCs w:val="20"/>
          <w:lang w:eastAsia="it-IT"/>
        </w:rPr>
        <w:t>Lombardia</w:t>
      </w:r>
      <w:r w:rsidR="00E33073" w:rsidRPr="006521DA">
        <w:rPr>
          <w:rFonts w:ascii="Arial Nova" w:hAnsi="Arial Nova" w:cs="Arial"/>
          <w:sz w:val="20"/>
          <w:szCs w:val="20"/>
        </w:rPr>
        <w:t xml:space="preserve"> Orientale</w:t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eastAsia="Times New Roman" w:cstheme="minorHAnsi"/>
          <w:sz w:val="20"/>
          <w:szCs w:val="20"/>
          <w:lang w:eastAsia="it-IT"/>
        </w:rPr>
        <w:t>per le Organizzazioni Sindacali dei lavoratori</w:t>
      </w:r>
    </w:p>
    <w:p w:rsidR="009C64DF" w:rsidRDefault="008B61D0" w:rsidP="00542586">
      <w:pPr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    </w:t>
      </w:r>
    </w:p>
    <w:p w:rsidR="009C64DF" w:rsidRDefault="009C64DF" w:rsidP="00542586">
      <w:pPr>
        <w:rPr>
          <w:rFonts w:eastAsia="Times New Roman" w:cstheme="minorHAnsi"/>
          <w:sz w:val="20"/>
          <w:szCs w:val="20"/>
          <w:lang w:eastAsia="it-IT"/>
        </w:rPr>
      </w:pPr>
    </w:p>
    <w:p w:rsidR="0018200D" w:rsidRPr="00092332" w:rsidRDefault="008B61D0" w:rsidP="00542586">
      <w:pPr>
        <w:rPr>
          <w:rFonts w:cstheme="minorHAnsi"/>
          <w:sz w:val="20"/>
          <w:szCs w:val="20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         </w:t>
      </w:r>
    </w:p>
    <w:p w:rsidR="0018200D" w:rsidRPr="00B3529D" w:rsidRDefault="00E8719B" w:rsidP="00542586">
      <w:pPr>
        <w:rPr>
          <w:rFonts w:cstheme="minorHAnsi"/>
          <w:i/>
          <w:iCs/>
        </w:rPr>
      </w:pPr>
      <w:r w:rsidRPr="00092332">
        <w:rPr>
          <w:rFonts w:cstheme="minorHAnsi"/>
          <w:i/>
          <w:iCs/>
          <w:sz w:val="20"/>
          <w:szCs w:val="20"/>
        </w:rPr>
        <w:t>*</w:t>
      </w:r>
      <w:r w:rsidR="0018200D" w:rsidRPr="00092332">
        <w:rPr>
          <w:rFonts w:cstheme="minorHAnsi"/>
          <w:i/>
          <w:iCs/>
          <w:sz w:val="20"/>
          <w:szCs w:val="20"/>
        </w:rPr>
        <w:t>N.B. L’accordo può essere sottoscritto anche mediante procedura telematic</w:t>
      </w:r>
      <w:r w:rsidR="0018200D" w:rsidRPr="00092332">
        <w:rPr>
          <w:rFonts w:cstheme="minorHAnsi"/>
          <w:i/>
          <w:iCs/>
        </w:rPr>
        <w:t>a</w:t>
      </w:r>
      <w:r w:rsidR="00F62D50">
        <w:rPr>
          <w:rFonts w:cstheme="minorHAnsi"/>
          <w:i/>
          <w:iCs/>
        </w:rPr>
        <w:t>.</w:t>
      </w:r>
    </w:p>
    <w:sectPr w:rsidR="0018200D" w:rsidRPr="00B3529D" w:rsidSect="00DE59AC">
      <w:footnotePr>
        <w:pos w:val="beneathText"/>
      </w:footnotePr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715" w:rsidRDefault="006E2715" w:rsidP="00106A1B">
      <w:pPr>
        <w:spacing w:after="0" w:line="240" w:lineRule="auto"/>
      </w:pPr>
      <w:r>
        <w:separator/>
      </w:r>
    </w:p>
  </w:endnote>
  <w:endnote w:type="continuationSeparator" w:id="0">
    <w:p w:rsidR="006E2715" w:rsidRDefault="006E2715" w:rsidP="0010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6960829"/>
      <w:docPartObj>
        <w:docPartGallery w:val="Page Numbers (Bottom of Page)"/>
        <w:docPartUnique/>
      </w:docPartObj>
    </w:sdtPr>
    <w:sdtContent>
      <w:p w:rsidR="00106A1B" w:rsidRDefault="00705BA9">
        <w:pPr>
          <w:pStyle w:val="Pidipagina"/>
          <w:jc w:val="right"/>
        </w:pPr>
        <w:r>
          <w:fldChar w:fldCharType="begin"/>
        </w:r>
        <w:r w:rsidR="00106A1B">
          <w:instrText>PAGE   \* MERGEFORMAT</w:instrText>
        </w:r>
        <w:r>
          <w:fldChar w:fldCharType="separate"/>
        </w:r>
        <w:r w:rsidR="00B76C83">
          <w:rPr>
            <w:noProof/>
          </w:rPr>
          <w:t>1</w:t>
        </w:r>
        <w:r>
          <w:fldChar w:fldCharType="end"/>
        </w:r>
      </w:p>
    </w:sdtContent>
  </w:sdt>
  <w:p w:rsidR="00106A1B" w:rsidRDefault="00106A1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715" w:rsidRDefault="006E2715" w:rsidP="00106A1B">
      <w:pPr>
        <w:spacing w:after="0" w:line="240" w:lineRule="auto"/>
      </w:pPr>
      <w:r>
        <w:separator/>
      </w:r>
    </w:p>
  </w:footnote>
  <w:footnote w:type="continuationSeparator" w:id="0">
    <w:p w:rsidR="006E2715" w:rsidRDefault="006E2715" w:rsidP="0010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D4B"/>
    <w:multiLevelType w:val="hybridMultilevel"/>
    <w:tmpl w:val="0FAEF6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628CF"/>
    <w:multiLevelType w:val="hybridMultilevel"/>
    <w:tmpl w:val="F7E6BAEE"/>
    <w:lvl w:ilvl="0" w:tplc="AA341D36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Garamond" w:eastAsia="Times New Roman" w:hAnsi="Garamond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>
    <w:nsid w:val="2D41451F"/>
    <w:multiLevelType w:val="multilevel"/>
    <w:tmpl w:val="E2E62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3BC0004"/>
    <w:multiLevelType w:val="hybridMultilevel"/>
    <w:tmpl w:val="8CB69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E632B"/>
    <w:multiLevelType w:val="hybridMultilevel"/>
    <w:tmpl w:val="7DBC3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3219A"/>
    <w:multiLevelType w:val="multilevel"/>
    <w:tmpl w:val="732E3C7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F6557F4"/>
    <w:multiLevelType w:val="hybridMultilevel"/>
    <w:tmpl w:val="FDE4A508"/>
    <w:lvl w:ilvl="0" w:tplc="D738309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F4817"/>
    <w:multiLevelType w:val="hybridMultilevel"/>
    <w:tmpl w:val="28C20C14"/>
    <w:lvl w:ilvl="0" w:tplc="0088D4A4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8223D"/>
    <w:multiLevelType w:val="hybridMultilevel"/>
    <w:tmpl w:val="577244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96212"/>
    <w:rsid w:val="00013C4A"/>
    <w:rsid w:val="000900D8"/>
    <w:rsid w:val="00092332"/>
    <w:rsid w:val="000926E5"/>
    <w:rsid w:val="00106A1B"/>
    <w:rsid w:val="00116FA7"/>
    <w:rsid w:val="00172D9E"/>
    <w:rsid w:val="00174D1D"/>
    <w:rsid w:val="00175299"/>
    <w:rsid w:val="00180B9B"/>
    <w:rsid w:val="00180CF5"/>
    <w:rsid w:val="0018200D"/>
    <w:rsid w:val="00190EB7"/>
    <w:rsid w:val="001B4EA9"/>
    <w:rsid w:val="001C0752"/>
    <w:rsid w:val="00200354"/>
    <w:rsid w:val="002003BF"/>
    <w:rsid w:val="00202ADE"/>
    <w:rsid w:val="00220B42"/>
    <w:rsid w:val="002221A3"/>
    <w:rsid w:val="0022784E"/>
    <w:rsid w:val="00234360"/>
    <w:rsid w:val="00234849"/>
    <w:rsid w:val="00240CF3"/>
    <w:rsid w:val="002607E4"/>
    <w:rsid w:val="0026274D"/>
    <w:rsid w:val="002B163F"/>
    <w:rsid w:val="002B4061"/>
    <w:rsid w:val="00312697"/>
    <w:rsid w:val="0032279B"/>
    <w:rsid w:val="00350B23"/>
    <w:rsid w:val="00351F58"/>
    <w:rsid w:val="00357723"/>
    <w:rsid w:val="00386A90"/>
    <w:rsid w:val="00387F53"/>
    <w:rsid w:val="003A743D"/>
    <w:rsid w:val="00406F9C"/>
    <w:rsid w:val="00411793"/>
    <w:rsid w:val="00414CCB"/>
    <w:rsid w:val="00417F41"/>
    <w:rsid w:val="00440E1C"/>
    <w:rsid w:val="004543CC"/>
    <w:rsid w:val="0046128A"/>
    <w:rsid w:val="004A4929"/>
    <w:rsid w:val="00506ABF"/>
    <w:rsid w:val="00520C3C"/>
    <w:rsid w:val="00540D3D"/>
    <w:rsid w:val="00542586"/>
    <w:rsid w:val="005966CD"/>
    <w:rsid w:val="005B4598"/>
    <w:rsid w:val="005E7727"/>
    <w:rsid w:val="005F2680"/>
    <w:rsid w:val="00605F59"/>
    <w:rsid w:val="00636F54"/>
    <w:rsid w:val="00650F6F"/>
    <w:rsid w:val="006521DA"/>
    <w:rsid w:val="00696212"/>
    <w:rsid w:val="006C78CA"/>
    <w:rsid w:val="006E2715"/>
    <w:rsid w:val="006E6DF3"/>
    <w:rsid w:val="00705BA9"/>
    <w:rsid w:val="00706B15"/>
    <w:rsid w:val="00744CC5"/>
    <w:rsid w:val="00766A9B"/>
    <w:rsid w:val="007820A6"/>
    <w:rsid w:val="007B746C"/>
    <w:rsid w:val="007C2E4A"/>
    <w:rsid w:val="00855BAA"/>
    <w:rsid w:val="00856D75"/>
    <w:rsid w:val="00870A4C"/>
    <w:rsid w:val="00883500"/>
    <w:rsid w:val="008A7D3F"/>
    <w:rsid w:val="008B61D0"/>
    <w:rsid w:val="00963697"/>
    <w:rsid w:val="0096635B"/>
    <w:rsid w:val="0097518D"/>
    <w:rsid w:val="00990565"/>
    <w:rsid w:val="00990582"/>
    <w:rsid w:val="0099276A"/>
    <w:rsid w:val="0099354C"/>
    <w:rsid w:val="009B4610"/>
    <w:rsid w:val="009C64DF"/>
    <w:rsid w:val="009D3A20"/>
    <w:rsid w:val="00A7261B"/>
    <w:rsid w:val="00AB124F"/>
    <w:rsid w:val="00AB2153"/>
    <w:rsid w:val="00AC2B16"/>
    <w:rsid w:val="00AC5D0C"/>
    <w:rsid w:val="00AC7096"/>
    <w:rsid w:val="00AE6384"/>
    <w:rsid w:val="00AE66CB"/>
    <w:rsid w:val="00B30435"/>
    <w:rsid w:val="00B3529D"/>
    <w:rsid w:val="00B4420F"/>
    <w:rsid w:val="00B5737F"/>
    <w:rsid w:val="00B632AF"/>
    <w:rsid w:val="00B76C83"/>
    <w:rsid w:val="00B9105F"/>
    <w:rsid w:val="00B96D8C"/>
    <w:rsid w:val="00B97A6A"/>
    <w:rsid w:val="00BB7271"/>
    <w:rsid w:val="00BD79B0"/>
    <w:rsid w:val="00C04B77"/>
    <w:rsid w:val="00C70E82"/>
    <w:rsid w:val="00C8565B"/>
    <w:rsid w:val="00D2787B"/>
    <w:rsid w:val="00DA6AB4"/>
    <w:rsid w:val="00DE0897"/>
    <w:rsid w:val="00DE59AC"/>
    <w:rsid w:val="00DE76A2"/>
    <w:rsid w:val="00DF5740"/>
    <w:rsid w:val="00E02AD2"/>
    <w:rsid w:val="00E13733"/>
    <w:rsid w:val="00E21E08"/>
    <w:rsid w:val="00E33073"/>
    <w:rsid w:val="00E8719B"/>
    <w:rsid w:val="00ED21AB"/>
    <w:rsid w:val="00EE1EDC"/>
    <w:rsid w:val="00EE6721"/>
    <w:rsid w:val="00F17191"/>
    <w:rsid w:val="00F4165A"/>
    <w:rsid w:val="00F51A55"/>
    <w:rsid w:val="00F62D50"/>
    <w:rsid w:val="00F67887"/>
    <w:rsid w:val="00FA714D"/>
    <w:rsid w:val="00FE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5B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8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E4F3C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4F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4F3C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E4F3C"/>
    <w:rPr>
      <w:sz w:val="16"/>
      <w:szCs w:val="16"/>
    </w:rPr>
  </w:style>
  <w:style w:type="paragraph" w:styleId="Revisione">
    <w:name w:val="Revision"/>
    <w:hidden/>
    <w:uiPriority w:val="99"/>
    <w:semiHidden/>
    <w:rsid w:val="00B3043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A1B"/>
  </w:style>
  <w:style w:type="paragraph" w:styleId="Pidipagina">
    <w:name w:val="footer"/>
    <w:basedOn w:val="Normale"/>
    <w:link w:val="Pidipagina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8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E4F3C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4F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4F3C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E4F3C"/>
    <w:rPr>
      <w:sz w:val="16"/>
      <w:szCs w:val="16"/>
    </w:rPr>
  </w:style>
  <w:style w:type="paragraph" w:styleId="Revisione">
    <w:name w:val="Revision"/>
    <w:hidden/>
    <w:uiPriority w:val="99"/>
    <w:semiHidden/>
    <w:rsid w:val="00B3043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A1B"/>
  </w:style>
  <w:style w:type="paragraph" w:styleId="Pidipagina">
    <w:name w:val="footer"/>
    <w:basedOn w:val="Normale"/>
    <w:link w:val="Pidipagina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B67A6-8471-4D71-B66C-06123B1E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De Stefano</dc:creator>
  <cp:lastModifiedBy>Digital</cp:lastModifiedBy>
  <cp:revision>2</cp:revision>
  <dcterms:created xsi:type="dcterms:W3CDTF">2020-06-25T06:48:00Z</dcterms:created>
  <dcterms:modified xsi:type="dcterms:W3CDTF">2020-06-25T06:48:00Z</dcterms:modified>
</cp:coreProperties>
</file>